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0C64" w14:textId="488D7B1E" w:rsidR="007E13DB" w:rsidRPr="002437C4" w:rsidRDefault="007E13DB" w:rsidP="007E13DB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72B38">
        <w:rPr>
          <w:rFonts w:ascii="Arial" w:hAnsi="Arial" w:cs="Arial"/>
          <w:sz w:val="20"/>
          <w:szCs w:val="20"/>
        </w:rPr>
        <w:t>6</w:t>
      </w:r>
    </w:p>
    <w:p w14:paraId="4DE62DAC" w14:textId="77777777" w:rsidR="001E3FFA" w:rsidRDefault="001E3FFA" w:rsidP="001E3FFA">
      <w:pPr>
        <w:pStyle w:val="Zkladntext21"/>
        <w:rPr>
          <w:rFonts w:ascii="Arial" w:hAnsi="Arial" w:cs="Arial"/>
        </w:rPr>
      </w:pPr>
    </w:p>
    <w:p w14:paraId="1272F50E" w14:textId="77777777" w:rsidR="007E13DB" w:rsidRDefault="007E13DB" w:rsidP="001E3FFA">
      <w:pPr>
        <w:pStyle w:val="Zkladntext21"/>
        <w:rPr>
          <w:rFonts w:ascii="Arial" w:hAnsi="Arial" w:cs="Arial"/>
        </w:rPr>
      </w:pPr>
    </w:p>
    <w:p w14:paraId="58E36F25" w14:textId="32AA41BB" w:rsidR="007E13DB" w:rsidRPr="00D72B38" w:rsidRDefault="007E13DB" w:rsidP="006D29F8">
      <w:pPr>
        <w:pStyle w:val="Nadpis1"/>
        <w:rPr>
          <w:color w:val="auto"/>
          <w:sz w:val="32"/>
          <w:szCs w:val="32"/>
        </w:rPr>
      </w:pPr>
      <w:r w:rsidRPr="00D72B38">
        <w:rPr>
          <w:color w:val="auto"/>
          <w:sz w:val="32"/>
          <w:szCs w:val="32"/>
        </w:rPr>
        <w:t>Čestné prohlášení</w:t>
      </w:r>
    </w:p>
    <w:tbl>
      <w:tblPr>
        <w:tblStyle w:val="Svtltabulkasmkou1zvraznn51"/>
        <w:tblpPr w:leftFromText="141" w:rightFromText="141" w:vertAnchor="text" w:horzAnchor="margin" w:tblpY="73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972"/>
        <w:gridCol w:w="6088"/>
      </w:tblGrid>
      <w:tr w:rsidR="006D29F8" w:rsidRPr="006D29F8" w14:paraId="62F219B1" w14:textId="77777777" w:rsidTr="006D29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14:paraId="2A0FFC4C" w14:textId="77777777" w:rsidR="006D29F8" w:rsidRPr="006D29F8" w:rsidRDefault="006D29F8" w:rsidP="006D29F8">
            <w:pPr>
              <w:spacing w:before="60" w:after="60"/>
              <w:rPr>
                <w:rFonts w:ascii="Arial" w:eastAsia="Calibri" w:hAnsi="Arial" w:cs="Arial"/>
                <w:i/>
                <w:sz w:val="22"/>
                <w:szCs w:val="20"/>
              </w:rPr>
            </w:pPr>
            <w:r w:rsidRPr="006D29F8">
              <w:rPr>
                <w:rFonts w:ascii="Arial" w:eastAsia="Calibri" w:hAnsi="Arial" w:cs="Arial"/>
                <w:i/>
                <w:sz w:val="22"/>
                <w:szCs w:val="20"/>
              </w:rPr>
              <w:t>Název veřejné zakázky:</w:t>
            </w:r>
          </w:p>
        </w:tc>
        <w:tc>
          <w:tcPr>
            <w:tcW w:w="6088" w:type="dxa"/>
            <w:vAlign w:val="center"/>
          </w:tcPr>
          <w:p w14:paraId="424EC541" w14:textId="4A42E15B" w:rsidR="006D29F8" w:rsidRPr="006D29F8" w:rsidRDefault="00F672A0" w:rsidP="006D29F8">
            <w:pPr>
              <w:spacing w:before="60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0"/>
              </w:rPr>
            </w:pPr>
            <w:r w:rsidRPr="00F672A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Zpracování znaleckých posudků v rozsahu činností KPÚ pro Zlínský kraj 2024 – 2026</w:t>
            </w:r>
          </w:p>
        </w:tc>
      </w:tr>
      <w:tr w:rsidR="006D29F8" w:rsidRPr="006D29F8" w14:paraId="3264EDEC" w14:textId="77777777" w:rsidTr="006D29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14:paraId="7CD07549" w14:textId="77777777" w:rsidR="006D29F8" w:rsidRPr="006D29F8" w:rsidRDefault="006D29F8" w:rsidP="006D29F8">
            <w:pPr>
              <w:spacing w:before="60" w:after="60"/>
              <w:rPr>
                <w:rFonts w:ascii="Arial" w:eastAsia="Calibri" w:hAnsi="Arial" w:cs="Arial"/>
                <w:i/>
                <w:sz w:val="22"/>
                <w:szCs w:val="20"/>
              </w:rPr>
            </w:pPr>
            <w:r w:rsidRPr="006D29F8">
              <w:rPr>
                <w:rFonts w:ascii="Arial" w:eastAsia="Calibri" w:hAnsi="Arial" w:cs="Arial"/>
                <w:i/>
                <w:sz w:val="22"/>
                <w:szCs w:val="20"/>
              </w:rPr>
              <w:t>Sp. značka / č.j.:</w:t>
            </w:r>
          </w:p>
        </w:tc>
        <w:tc>
          <w:tcPr>
            <w:tcW w:w="6088" w:type="dxa"/>
            <w:vAlign w:val="center"/>
          </w:tcPr>
          <w:p w14:paraId="6430777D" w14:textId="3DF1E686" w:rsidR="006D29F8" w:rsidRPr="006D29F8" w:rsidRDefault="00E10D33" w:rsidP="006D29F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0"/>
              </w:rPr>
            </w:pPr>
            <w:r w:rsidRPr="00E10D33">
              <w:rPr>
                <w:rFonts w:ascii="Arial" w:eastAsia="Calibri" w:hAnsi="Arial"/>
                <w:sz w:val="22"/>
                <w:szCs w:val="22"/>
              </w:rPr>
              <w:t>SP2166/2024-525101</w:t>
            </w:r>
          </w:p>
        </w:tc>
      </w:tr>
    </w:tbl>
    <w:p w14:paraId="282BD31B" w14:textId="77777777" w:rsidR="007E13DB" w:rsidRDefault="007E13DB" w:rsidP="00E6625E">
      <w:pPr>
        <w:pStyle w:val="Zkladntext21"/>
        <w:rPr>
          <w:rFonts w:ascii="Arial" w:hAnsi="Arial" w:cs="Arial"/>
          <w:b/>
          <w:iCs/>
        </w:rPr>
      </w:pPr>
    </w:p>
    <w:p w14:paraId="344E8588" w14:textId="77777777" w:rsidR="001E3FFA" w:rsidRDefault="001E3FFA" w:rsidP="001E3FFA">
      <w:pPr>
        <w:pStyle w:val="Zkladntext21"/>
        <w:rPr>
          <w:rFonts w:ascii="Arial" w:hAnsi="Arial" w:cs="Arial"/>
        </w:rPr>
      </w:pPr>
    </w:p>
    <w:p w14:paraId="43657A43" w14:textId="77777777" w:rsidR="001E3FFA" w:rsidRPr="00B72607" w:rsidRDefault="001E3FFA" w:rsidP="001E3FFA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</w:t>
      </w:r>
      <w:r w:rsidR="007D4416">
        <w:rPr>
          <w:rFonts w:ascii="Arial" w:hAnsi="Arial" w:cs="Arial"/>
          <w:b/>
        </w:rPr>
        <w:t>/fyzická osoba</w:t>
      </w:r>
      <w:r w:rsidRPr="00B72607">
        <w:rPr>
          <w:rFonts w:ascii="Arial" w:hAnsi="Arial" w:cs="Arial"/>
          <w:b/>
        </w:rPr>
        <w:t>:</w:t>
      </w:r>
    </w:p>
    <w:p w14:paraId="27103D99" w14:textId="77777777" w:rsidR="007E13DB" w:rsidRPr="007E13DB" w:rsidRDefault="007E13DB" w:rsidP="007E13DB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7E13DB">
        <w:rPr>
          <w:rFonts w:ascii="Arial" w:hAnsi="Arial" w:cs="Arial"/>
          <w:iCs/>
          <w:sz w:val="20"/>
          <w:szCs w:val="20"/>
          <w:u w:val="single"/>
        </w:rPr>
        <w:t>Dodavatel:</w:t>
      </w:r>
    </w:p>
    <w:p w14:paraId="3517E795" w14:textId="761EF106" w:rsidR="007E13DB" w:rsidRPr="007E13DB" w:rsidRDefault="007E13DB" w:rsidP="007E13DB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E13DB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7E13D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7E13DB">
        <w:rPr>
          <w:rFonts w:ascii="Arial" w:hAnsi="Arial" w:cs="Arial"/>
          <w:sz w:val="20"/>
          <w:szCs w:val="20"/>
        </w:rPr>
        <w:tab/>
      </w:r>
    </w:p>
    <w:p w14:paraId="711C002A" w14:textId="77777777" w:rsid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FF0000"/>
          <w:sz w:val="20"/>
          <w:szCs w:val="20"/>
        </w:rPr>
      </w:pPr>
      <w:r w:rsidRPr="007E13D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7E13D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</w:p>
    <w:p w14:paraId="5A3F3E92" w14:textId="77777777" w:rsid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>IČO</w:t>
      </w:r>
      <w:r w:rsidRPr="007E13DB">
        <w:rPr>
          <w:rFonts w:ascii="Arial" w:hAnsi="Arial" w:cs="Arial"/>
          <w:kern w:val="28"/>
          <w:sz w:val="20"/>
          <w:szCs w:val="20"/>
        </w:rPr>
        <w:t xml:space="preserve">: </w:t>
      </w:r>
      <w:r w:rsidRPr="007E13D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</w:p>
    <w:p w14:paraId="475055DC" w14:textId="77777777" w:rsidR="007E13DB" w:rsidRP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7E13DB">
        <w:rPr>
          <w:rFonts w:ascii="Arial" w:hAnsi="Arial" w:cs="Arial"/>
          <w:sz w:val="20"/>
          <w:szCs w:val="20"/>
        </w:rPr>
        <w:tab/>
      </w:r>
    </w:p>
    <w:p w14:paraId="6FFAA532" w14:textId="77777777" w:rsidR="007E13DB" w:rsidRDefault="007E13DB" w:rsidP="001E3FFA">
      <w:pPr>
        <w:pStyle w:val="Zkladntext21"/>
        <w:rPr>
          <w:rFonts w:ascii="Arial" w:hAnsi="Arial" w:cs="Arial"/>
        </w:rPr>
      </w:pPr>
    </w:p>
    <w:p w14:paraId="7DA06BEB" w14:textId="77777777" w:rsidR="007D4416" w:rsidRPr="00B72607" w:rsidRDefault="007D4416" w:rsidP="001E3FFA">
      <w:pPr>
        <w:pStyle w:val="Zkladntext21"/>
        <w:rPr>
          <w:rFonts w:ascii="Arial" w:hAnsi="Arial" w:cs="Arial"/>
        </w:rPr>
      </w:pPr>
    </w:p>
    <w:p w14:paraId="0E5900D9" w14:textId="320770E3" w:rsidR="00BA587E" w:rsidRPr="00B72607" w:rsidRDefault="007E13DB" w:rsidP="007D4416">
      <w:pPr>
        <w:pStyle w:val="Zkladntext21"/>
        <w:spacing w:after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A587E">
        <w:rPr>
          <w:rFonts w:ascii="Arial" w:hAnsi="Arial" w:cs="Arial"/>
        </w:rPr>
        <w:t xml:space="preserve">estně prohlašuji, že </w:t>
      </w:r>
      <w:r w:rsidR="00910526">
        <w:rPr>
          <w:rFonts w:ascii="Arial" w:hAnsi="Arial" w:cs="Arial"/>
        </w:rPr>
        <w:t xml:space="preserve">jako </w:t>
      </w:r>
      <w:r w:rsidR="007D4416">
        <w:rPr>
          <w:rFonts w:ascii="Arial" w:hAnsi="Arial" w:cs="Arial"/>
        </w:rPr>
        <w:t>výše uvedený dodavatel</w:t>
      </w:r>
      <w:r w:rsidR="00910526">
        <w:rPr>
          <w:rFonts w:ascii="Arial" w:hAnsi="Arial" w:cs="Arial"/>
        </w:rPr>
        <w:t>/znalec</w:t>
      </w:r>
      <w:r w:rsidR="007D4416">
        <w:rPr>
          <w:rFonts w:ascii="Arial" w:hAnsi="Arial" w:cs="Arial"/>
        </w:rPr>
        <w:t xml:space="preserve"> se </w:t>
      </w:r>
      <w:r w:rsidR="00BA587E">
        <w:rPr>
          <w:rFonts w:ascii="Arial" w:hAnsi="Arial" w:cs="Arial"/>
        </w:rPr>
        <w:t>nezúčastní</w:t>
      </w:r>
      <w:r w:rsidR="00910526">
        <w:rPr>
          <w:rFonts w:ascii="Arial" w:hAnsi="Arial" w:cs="Arial"/>
        </w:rPr>
        <w:t>m</w:t>
      </w:r>
      <w:r w:rsidR="00BA587E">
        <w:rPr>
          <w:rFonts w:ascii="Arial" w:hAnsi="Arial" w:cs="Arial"/>
        </w:rPr>
        <w:t xml:space="preserve"> žádné veřejné nabídky nemovitostí vyhlášené Státním pozemkovým úřadem nebo jiného způsobu nabytí vlastnictví k nemovitostem od Státního pozemkového úřadu, jestliže předmětem převodu vlastnictví budou nemovitosti (movitosti), které jsem jako </w:t>
      </w:r>
      <w:r w:rsidR="00910526">
        <w:rPr>
          <w:rFonts w:ascii="Arial" w:hAnsi="Arial" w:cs="Arial"/>
        </w:rPr>
        <w:t>dodavatel/</w:t>
      </w:r>
      <w:r w:rsidR="00BA587E">
        <w:rPr>
          <w:rFonts w:ascii="Arial" w:hAnsi="Arial" w:cs="Arial"/>
        </w:rPr>
        <w:t>znalec pro Státní pozemkový úřad oceňo</w:t>
      </w:r>
      <w:r w:rsidR="00BA587E" w:rsidRPr="009041E4">
        <w:rPr>
          <w:rFonts w:ascii="Arial" w:hAnsi="Arial" w:cs="Arial"/>
        </w:rPr>
        <w:t>val</w:t>
      </w:r>
      <w:r w:rsidR="00BA587E">
        <w:rPr>
          <w:rFonts w:ascii="Arial" w:hAnsi="Arial" w:cs="Arial"/>
        </w:rPr>
        <w:t>.</w:t>
      </w:r>
    </w:p>
    <w:p w14:paraId="07823CA8" w14:textId="77777777" w:rsidR="001E3FFA" w:rsidRPr="00B72607" w:rsidRDefault="001E3FFA" w:rsidP="001E3FFA">
      <w:pPr>
        <w:pStyle w:val="Zkladntext21"/>
        <w:rPr>
          <w:rFonts w:ascii="Arial" w:hAnsi="Arial" w:cs="Arial"/>
        </w:rPr>
      </w:pPr>
    </w:p>
    <w:p w14:paraId="2A5DB8DF" w14:textId="77777777" w:rsidR="007E13DB" w:rsidRPr="007E13DB" w:rsidRDefault="007E13DB" w:rsidP="007E13DB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8A138F" w14:textId="77777777" w:rsidR="007E13DB" w:rsidRP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7E13DB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7E13D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7E13DB">
        <w:rPr>
          <w:rFonts w:ascii="Arial" w:hAnsi="Arial" w:cs="Arial"/>
          <w:sz w:val="20"/>
          <w:szCs w:val="20"/>
        </w:rPr>
        <w:tab/>
      </w:r>
      <w:r w:rsidRPr="007E13DB">
        <w:rPr>
          <w:rFonts w:ascii="Arial" w:hAnsi="Arial" w:cs="Arial"/>
          <w:i/>
          <w:iCs/>
          <w:sz w:val="20"/>
          <w:szCs w:val="20"/>
        </w:rPr>
        <w:t>,</w:t>
      </w:r>
      <w:r w:rsidRPr="007E13DB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7E13DB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7E13D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7E13DB">
        <w:rPr>
          <w:rFonts w:ascii="Arial" w:hAnsi="Arial" w:cs="Arial"/>
          <w:sz w:val="20"/>
          <w:szCs w:val="20"/>
        </w:rPr>
        <w:tab/>
      </w:r>
    </w:p>
    <w:p w14:paraId="141D38E8" w14:textId="77777777" w:rsidR="007E13DB" w:rsidRP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01CDB99" w14:textId="77777777" w:rsidR="007E13DB" w:rsidRP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2142B7" w14:textId="77777777" w:rsidR="007E13DB" w:rsidRPr="007E13DB" w:rsidRDefault="007E13DB" w:rsidP="007E13D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0940EB" w14:textId="77777777" w:rsidR="007E13DB" w:rsidRPr="007E13DB" w:rsidRDefault="007E13DB" w:rsidP="007E13D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E13DB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70C5A6C" w14:textId="77777777" w:rsidR="007E13DB" w:rsidRPr="007E13DB" w:rsidRDefault="007E13DB" w:rsidP="007E13D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E13DB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FF5E662" w14:textId="77777777" w:rsidR="007E13DB" w:rsidRPr="007E13DB" w:rsidRDefault="007E13DB" w:rsidP="007E13D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E13DB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940EE7" w14:textId="77777777" w:rsidR="00874357" w:rsidRDefault="00877E75" w:rsidP="00877E75">
      <w:pPr>
        <w:tabs>
          <w:tab w:val="left" w:pos="8145"/>
        </w:tabs>
      </w:pPr>
      <w:r>
        <w:tab/>
      </w:r>
    </w:p>
    <w:sectPr w:rsidR="00874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86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E4D"/>
    <w:rsid w:val="00015206"/>
    <w:rsid w:val="000801F3"/>
    <w:rsid w:val="000D4381"/>
    <w:rsid w:val="001E3FFA"/>
    <w:rsid w:val="00381737"/>
    <w:rsid w:val="004217C8"/>
    <w:rsid w:val="00451000"/>
    <w:rsid w:val="00674E4D"/>
    <w:rsid w:val="00687F48"/>
    <w:rsid w:val="006D29F8"/>
    <w:rsid w:val="00750EB4"/>
    <w:rsid w:val="00774BF3"/>
    <w:rsid w:val="007D4416"/>
    <w:rsid w:val="007E13DB"/>
    <w:rsid w:val="00874357"/>
    <w:rsid w:val="00877E75"/>
    <w:rsid w:val="00910526"/>
    <w:rsid w:val="009303C0"/>
    <w:rsid w:val="00A37163"/>
    <w:rsid w:val="00A9397E"/>
    <w:rsid w:val="00A95119"/>
    <w:rsid w:val="00B44DD8"/>
    <w:rsid w:val="00B60962"/>
    <w:rsid w:val="00BA587E"/>
    <w:rsid w:val="00BE4DD9"/>
    <w:rsid w:val="00BF1D29"/>
    <w:rsid w:val="00C42669"/>
    <w:rsid w:val="00C923C7"/>
    <w:rsid w:val="00D72B38"/>
    <w:rsid w:val="00E10D33"/>
    <w:rsid w:val="00E6625E"/>
    <w:rsid w:val="00F6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D3A10"/>
  <w15:docId w15:val="{91F604C4-84DA-4B5B-B440-012C703E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E13DB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uiPriority w:val="99"/>
    <w:rsid w:val="00674E4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674E4D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BF1D29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F1D29"/>
    <w:rPr>
      <w:rFonts w:ascii="Times New Roman" w:eastAsia="Calibri" w:hAnsi="Times New Roman" w:cs="Times New Roman"/>
      <w:lang w:eastAsia="cs-CZ"/>
    </w:rPr>
  </w:style>
  <w:style w:type="paragraph" w:styleId="Zkladntext0">
    <w:name w:val="Body Text"/>
    <w:basedOn w:val="Normln"/>
    <w:link w:val="ZkladntextChar"/>
    <w:uiPriority w:val="99"/>
    <w:semiHidden/>
    <w:rsid w:val="00BF1D29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BF1D2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05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052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rsid w:val="007E13DB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eastAsia="cs-CZ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6D29F8"/>
    <w:pPr>
      <w:spacing w:after="0"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Vaněčková Radka</dc:creator>
  <cp:lastModifiedBy>Odložilíková Kateřina Mgr.</cp:lastModifiedBy>
  <cp:revision>28</cp:revision>
  <cp:lastPrinted>2017-06-23T09:06:00Z</cp:lastPrinted>
  <dcterms:created xsi:type="dcterms:W3CDTF">2015-05-18T12:09:00Z</dcterms:created>
  <dcterms:modified xsi:type="dcterms:W3CDTF">2024-03-01T09:50:00Z</dcterms:modified>
</cp:coreProperties>
</file>